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5C8AB2A6" w:rsidR="005D3BC8" w:rsidRPr="00B66C02" w:rsidRDefault="005D3BC8" w:rsidP="00D73655">
      <w:pPr>
        <w:pStyle w:val="Title"/>
        <w:tabs>
          <w:tab w:val="left" w:pos="540"/>
        </w:tabs>
        <w:spacing w:after="240"/>
        <w:ind w:right="-360"/>
        <w:rPr>
          <w:rFonts w:ascii="Book Antiqua" w:hAnsi="Book Antiqua"/>
          <w:sz w:val="32"/>
          <w:szCs w:val="32"/>
        </w:rPr>
      </w:pPr>
      <w:r w:rsidRPr="00B66C02">
        <w:rPr>
          <w:rFonts w:ascii="Book Antiqua" w:hAnsi="Book Antiqua"/>
          <w:sz w:val="32"/>
          <w:szCs w:val="32"/>
        </w:rPr>
        <w:t xml:space="preserve">North Loop Neighborhood Association </w:t>
      </w:r>
      <w:r w:rsidR="00740607">
        <w:rPr>
          <w:rFonts w:ascii="Book Antiqua" w:hAnsi="Book Antiqua"/>
          <w:sz w:val="32"/>
          <w:szCs w:val="32"/>
        </w:rPr>
        <w:t>Parks+Placemaking Committee</w:t>
      </w:r>
      <w:r w:rsidR="00D73655" w:rsidRPr="00B66C02">
        <w:rPr>
          <w:rFonts w:ascii="Book Antiqua" w:hAnsi="Book Antiqua"/>
          <w:sz w:val="32"/>
          <w:szCs w:val="32"/>
        </w:rPr>
        <w:t xml:space="preserve"> Agenda</w:t>
      </w:r>
    </w:p>
    <w:p w14:paraId="7AEB5EA4" w14:textId="7DFE6D87" w:rsidR="00F9237A" w:rsidRDefault="00717046" w:rsidP="00F9237A">
      <w:pPr>
        <w:tabs>
          <w:tab w:val="left" w:pos="360"/>
          <w:tab w:val="left" w:pos="720"/>
        </w:tabs>
        <w:jc w:val="center"/>
        <w:rPr>
          <w:rFonts w:ascii="Book Antiqua" w:hAnsi="Book Antiqua"/>
          <w:b/>
          <w:sz w:val="24"/>
        </w:rPr>
      </w:pPr>
      <w:r>
        <w:rPr>
          <w:rFonts w:ascii="Book Antiqua" w:hAnsi="Book Antiqua"/>
          <w:b/>
          <w:sz w:val="28"/>
          <w:szCs w:val="28"/>
        </w:rPr>
        <w:t>SEPTEMBER 13</w:t>
      </w:r>
      <w:r w:rsidR="001331F6">
        <w:rPr>
          <w:rFonts w:ascii="Book Antiqua" w:hAnsi="Book Antiqua"/>
          <w:b/>
          <w:sz w:val="28"/>
          <w:szCs w:val="28"/>
        </w:rPr>
        <w:t xml:space="preserve">, </w:t>
      </w:r>
      <w:r w:rsidR="00234E88">
        <w:rPr>
          <w:rFonts w:ascii="Book Antiqua" w:hAnsi="Book Antiqua"/>
          <w:b/>
          <w:sz w:val="24"/>
        </w:rPr>
        <w:t>6:</w:t>
      </w:r>
      <w:r w:rsidR="00850D7B">
        <w:rPr>
          <w:rFonts w:ascii="Book Antiqua" w:hAnsi="Book Antiqua"/>
          <w:b/>
          <w:sz w:val="24"/>
        </w:rPr>
        <w:t>00p</w:t>
      </w:r>
      <w:r w:rsidR="001C40C4" w:rsidRPr="00AF2A26">
        <w:rPr>
          <w:rFonts w:ascii="Book Antiqua" w:hAnsi="Book Antiqua"/>
          <w:b/>
          <w:sz w:val="24"/>
        </w:rPr>
        <w:t>m</w:t>
      </w:r>
      <w:r w:rsidR="00D73655">
        <w:rPr>
          <w:rFonts w:ascii="Book Antiqua" w:hAnsi="Book Antiqua"/>
          <w:b/>
          <w:sz w:val="24"/>
        </w:rPr>
        <w:t xml:space="preserve"> </w:t>
      </w:r>
    </w:p>
    <w:p w14:paraId="7446B69E" w14:textId="120B6684" w:rsidR="002A7ED1" w:rsidRDefault="002A7ED1" w:rsidP="004B503B">
      <w:pPr>
        <w:jc w:val="center"/>
      </w:pPr>
    </w:p>
    <w:p w14:paraId="5A689C03" w14:textId="55536207" w:rsidR="00030960" w:rsidRPr="00EB52E0" w:rsidRDefault="00030960" w:rsidP="004B503B">
      <w:pPr>
        <w:jc w:val="center"/>
        <w:rPr>
          <w:rFonts w:ascii="Arial" w:hAnsi="Arial" w:cs="Arial"/>
          <w:b/>
          <w:bCs/>
        </w:rPr>
      </w:pPr>
      <w:r w:rsidRPr="00EB52E0">
        <w:rPr>
          <w:rFonts w:ascii="Arial" w:hAnsi="Arial" w:cs="Arial"/>
          <w:b/>
          <w:bCs/>
        </w:rPr>
        <w:t>In Person: Colonial Warehouse Community Room – 212 N 3</w:t>
      </w:r>
      <w:r w:rsidRPr="00EB52E0">
        <w:rPr>
          <w:rFonts w:ascii="Arial" w:hAnsi="Arial" w:cs="Arial"/>
          <w:b/>
          <w:bCs/>
          <w:vertAlign w:val="superscript"/>
        </w:rPr>
        <w:t>rd</w:t>
      </w:r>
      <w:r w:rsidRPr="00EB52E0">
        <w:rPr>
          <w:rFonts w:ascii="Arial" w:hAnsi="Arial" w:cs="Arial"/>
          <w:b/>
          <w:bCs/>
        </w:rPr>
        <w:t xml:space="preserve"> Avenue </w:t>
      </w:r>
    </w:p>
    <w:p w14:paraId="07FE42B3" w14:textId="77777777" w:rsidR="00EB52E0" w:rsidRDefault="00EB52E0" w:rsidP="004B503B">
      <w:pPr>
        <w:tabs>
          <w:tab w:val="left" w:pos="360"/>
          <w:tab w:val="left" w:pos="720"/>
        </w:tabs>
        <w:jc w:val="center"/>
        <w:rPr>
          <w:rFonts w:ascii="Arial" w:hAnsi="Arial" w:cs="Arial"/>
          <w:color w:val="222222"/>
          <w:shd w:val="clear" w:color="auto" w:fill="FFFFFF"/>
        </w:rPr>
      </w:pPr>
    </w:p>
    <w:p w14:paraId="1BE8EC01" w14:textId="77777777" w:rsidR="00850D7B" w:rsidRPr="00AB004E" w:rsidRDefault="00850D7B" w:rsidP="00AB004E">
      <w:pPr>
        <w:pStyle w:val="PlainText"/>
        <w:jc w:val="center"/>
        <w:rPr>
          <w:rFonts w:ascii="Calibri" w:hAnsi="Calibri"/>
          <w:sz w:val="20"/>
          <w:szCs w:val="20"/>
          <w:highlight w:val="yellow"/>
        </w:rPr>
      </w:pPr>
      <w:r w:rsidRPr="00AB004E">
        <w:rPr>
          <w:sz w:val="20"/>
          <w:szCs w:val="20"/>
          <w:highlight w:val="yellow"/>
        </w:rPr>
        <w:t>Join Zoom Meeting</w:t>
      </w:r>
    </w:p>
    <w:p w14:paraId="51B2AFC3" w14:textId="77777777" w:rsidR="00850D7B" w:rsidRPr="00AB004E" w:rsidRDefault="00000000" w:rsidP="00AB004E">
      <w:pPr>
        <w:pStyle w:val="PlainText"/>
        <w:jc w:val="center"/>
        <w:rPr>
          <w:sz w:val="20"/>
          <w:szCs w:val="20"/>
          <w:highlight w:val="yellow"/>
        </w:rPr>
      </w:pPr>
      <w:hyperlink r:id="rId7" w:history="1">
        <w:r w:rsidR="00850D7B" w:rsidRPr="00AB004E">
          <w:rPr>
            <w:rStyle w:val="Hyperlink"/>
            <w:sz w:val="20"/>
            <w:szCs w:val="20"/>
            <w:highlight w:val="yellow"/>
          </w:rPr>
          <w:t>https://nam02.safelinks.protection.outlook.com/?url=https%3A%2F%2Fus02web.zoom.us%2Fj%2F83399691421%3Fpwd%3DZHVsU3ptVUVFclNBeC9kZEVCSjZ4QT09&amp;amp;data=05%7C01%7Ctony.burke%40genmills.com%7Caa0c9574a47843164abf08da2ea86bef%7C0c33cce8883c4ba5b61534a6e2b8ff38%7C0%7C0%7C637873598139676577%7CUnknown%7CTWFpbGZsb3d8eyJWIjoiMC4wLjAwMDAiLCJQIjoiV2luMzIiLCJBTiI6Ik1haWwiLCJXVCI6Mn0%3D%7C3000%7C%7C%7C&amp;amp;sdata=%2FhFfnIWcil1g5r6Kc9OUy6QLiATIGHmcQ3EwU7SpkPk%3D&amp;amp;reserved=0</w:t>
        </w:r>
      </w:hyperlink>
    </w:p>
    <w:p w14:paraId="5D400BDA" w14:textId="77777777" w:rsidR="00850D7B" w:rsidRPr="00AB004E" w:rsidRDefault="00850D7B" w:rsidP="00AB004E">
      <w:pPr>
        <w:pStyle w:val="PlainText"/>
        <w:jc w:val="center"/>
        <w:rPr>
          <w:sz w:val="20"/>
          <w:szCs w:val="20"/>
          <w:highlight w:val="yellow"/>
        </w:rPr>
      </w:pPr>
      <w:r w:rsidRPr="00AB004E">
        <w:rPr>
          <w:sz w:val="20"/>
          <w:szCs w:val="20"/>
          <w:highlight w:val="yellow"/>
        </w:rPr>
        <w:t>Meeting ID: 833 9969 1421</w:t>
      </w:r>
    </w:p>
    <w:p w14:paraId="40283EFA" w14:textId="1F7F463C" w:rsidR="004B503B" w:rsidRPr="0075668D" w:rsidRDefault="00850D7B" w:rsidP="0075668D">
      <w:pPr>
        <w:pStyle w:val="PlainText"/>
        <w:jc w:val="center"/>
        <w:rPr>
          <w:sz w:val="20"/>
          <w:szCs w:val="20"/>
        </w:rPr>
      </w:pPr>
      <w:r w:rsidRPr="00AB004E">
        <w:rPr>
          <w:sz w:val="20"/>
          <w:szCs w:val="20"/>
          <w:highlight w:val="yellow"/>
        </w:rPr>
        <w:t>Passcode: 895573</w:t>
      </w:r>
    </w:p>
    <w:p w14:paraId="08D413B4" w14:textId="77777777" w:rsidR="00740607" w:rsidRDefault="001D6BF4" w:rsidP="00F40D0B">
      <w:pPr>
        <w:numPr>
          <w:ilvl w:val="0"/>
          <w:numId w:val="1"/>
        </w:numPr>
        <w:tabs>
          <w:tab w:val="decimal" w:pos="720"/>
          <w:tab w:val="left" w:pos="6840"/>
        </w:tabs>
        <w:spacing w:line="276" w:lineRule="auto"/>
        <w:rPr>
          <w:rFonts w:asciiTheme="minorHAnsi" w:hAnsiTheme="minorHAnsi" w:cstheme="minorHAnsi"/>
          <w:sz w:val="20"/>
        </w:rPr>
      </w:pPr>
      <w:r w:rsidRPr="00F40D0B">
        <w:rPr>
          <w:rFonts w:asciiTheme="minorHAnsi" w:hAnsiTheme="minorHAnsi" w:cstheme="minorHAnsi"/>
          <w:sz w:val="20"/>
        </w:rPr>
        <w:t>CALL TO ORDER</w:t>
      </w:r>
      <w:r w:rsidR="0049299A" w:rsidRPr="00F40D0B">
        <w:rPr>
          <w:rFonts w:asciiTheme="minorHAnsi" w:hAnsiTheme="minorHAnsi" w:cstheme="minorHAnsi"/>
          <w:sz w:val="20"/>
        </w:rPr>
        <w:t xml:space="preserve"> </w:t>
      </w:r>
      <w:r w:rsidR="00404F34" w:rsidRPr="00F40D0B">
        <w:rPr>
          <w:rFonts w:asciiTheme="minorHAnsi" w:hAnsiTheme="minorHAnsi" w:cstheme="minorHAnsi"/>
          <w:sz w:val="20"/>
        </w:rPr>
        <w:t>AND INTRODUCTIONS</w:t>
      </w:r>
      <w:r w:rsidR="005B277B" w:rsidRPr="00F40D0B">
        <w:rPr>
          <w:rFonts w:asciiTheme="minorHAnsi" w:hAnsiTheme="minorHAnsi" w:cstheme="minorHAnsi"/>
          <w:sz w:val="20"/>
        </w:rPr>
        <w:t xml:space="preserve"> </w:t>
      </w:r>
    </w:p>
    <w:p w14:paraId="757B8E55" w14:textId="5A8581C7" w:rsidR="001D6BF4" w:rsidRPr="00F40D0B" w:rsidRDefault="0073104C" w:rsidP="007773E8">
      <w:pPr>
        <w:tabs>
          <w:tab w:val="decimal" w:pos="720"/>
          <w:tab w:val="left" w:pos="6840"/>
        </w:tabs>
        <w:spacing w:line="276" w:lineRule="auto"/>
        <w:ind w:left="1440"/>
        <w:rPr>
          <w:rFonts w:asciiTheme="minorHAnsi" w:hAnsiTheme="minorHAnsi" w:cstheme="minorHAnsi"/>
          <w:sz w:val="20"/>
        </w:rPr>
      </w:pPr>
      <w:r w:rsidRPr="00F40D0B">
        <w:rPr>
          <w:rFonts w:asciiTheme="minorHAnsi" w:hAnsiTheme="minorHAnsi" w:cstheme="minorHAnsi"/>
          <w:sz w:val="20"/>
        </w:rPr>
        <w:tab/>
      </w:r>
      <w:r w:rsidR="00344CB7" w:rsidRPr="00F40D0B">
        <w:rPr>
          <w:rFonts w:asciiTheme="minorHAnsi" w:hAnsiTheme="minorHAnsi" w:cstheme="minorHAnsi"/>
          <w:sz w:val="20"/>
          <w:highlight w:val="green"/>
        </w:rPr>
        <w:t xml:space="preserve"> </w:t>
      </w:r>
    </w:p>
    <w:p w14:paraId="3CE70F24" w14:textId="56B5EC09" w:rsidR="008600DE" w:rsidRDefault="008600DE" w:rsidP="008600DE">
      <w:pPr>
        <w:numPr>
          <w:ilvl w:val="0"/>
          <w:numId w:val="1"/>
        </w:numPr>
        <w:tabs>
          <w:tab w:val="decimal" w:pos="720"/>
          <w:tab w:val="left" w:pos="6840"/>
        </w:tabs>
        <w:spacing w:line="276" w:lineRule="auto"/>
        <w:rPr>
          <w:rFonts w:ascii="Calibri" w:hAnsi="Calibri" w:cs="Calibri"/>
          <w:sz w:val="20"/>
        </w:rPr>
      </w:pPr>
      <w:bookmarkStart w:id="0" w:name="_Hlk51690391"/>
      <w:r w:rsidRPr="00850D7B">
        <w:rPr>
          <w:rFonts w:ascii="Calibri" w:hAnsi="Calibri" w:cs="Calibri"/>
          <w:sz w:val="20"/>
        </w:rPr>
        <w:t xml:space="preserve">APPROVAL OF </w:t>
      </w:r>
      <w:r w:rsidR="00717046">
        <w:rPr>
          <w:rFonts w:ascii="Calibri" w:hAnsi="Calibri" w:cs="Calibri"/>
          <w:sz w:val="20"/>
        </w:rPr>
        <w:t>AUGUST 10</w:t>
      </w:r>
      <w:r w:rsidRPr="00850D7B">
        <w:rPr>
          <w:rFonts w:ascii="Calibri" w:hAnsi="Calibri" w:cs="Calibri"/>
          <w:sz w:val="20"/>
        </w:rPr>
        <w:t>, 2022 MINUTES</w:t>
      </w:r>
    </w:p>
    <w:bookmarkEnd w:id="0"/>
    <w:p w14:paraId="570326AC" w14:textId="77777777" w:rsidR="00850D7B" w:rsidRPr="00FA0202" w:rsidRDefault="00850D7B" w:rsidP="00FA0202">
      <w:pPr>
        <w:rPr>
          <w:rFonts w:ascii="Calibri" w:hAnsi="Calibri" w:cs="Calibri"/>
          <w:sz w:val="20"/>
        </w:rPr>
      </w:pPr>
    </w:p>
    <w:p w14:paraId="12DEF3E6" w14:textId="77777777" w:rsidR="00850D7B" w:rsidRDefault="00850D7B" w:rsidP="00850D7B">
      <w:pPr>
        <w:numPr>
          <w:ilvl w:val="0"/>
          <w:numId w:val="1"/>
        </w:numPr>
        <w:tabs>
          <w:tab w:val="decimal" w:pos="720"/>
          <w:tab w:val="left" w:pos="6840"/>
        </w:tabs>
        <w:spacing w:line="276" w:lineRule="auto"/>
        <w:rPr>
          <w:rFonts w:ascii="Calibri" w:hAnsi="Calibri" w:cs="Calibri"/>
          <w:sz w:val="20"/>
        </w:rPr>
      </w:pPr>
      <w:r>
        <w:rPr>
          <w:rFonts w:ascii="Calibri" w:hAnsi="Calibri" w:cs="Calibri"/>
          <w:sz w:val="20"/>
        </w:rPr>
        <w:t xml:space="preserve">SUB COMMITTEE UPDATES AND FORMAL ANNUAL PLANS RECCOMENDATIOS </w:t>
      </w:r>
    </w:p>
    <w:p w14:paraId="0E3F89C9" w14:textId="77777777" w:rsidR="00850D7B" w:rsidRDefault="00850D7B" w:rsidP="00850D7B">
      <w:pPr>
        <w:pStyle w:val="ListParagraph"/>
        <w:rPr>
          <w:rFonts w:ascii="Calibri" w:hAnsi="Calibri" w:cs="Calibri"/>
          <w:sz w:val="20"/>
        </w:rPr>
      </w:pPr>
    </w:p>
    <w:p w14:paraId="2610B0B3" w14:textId="58476046" w:rsidR="00850D7B" w:rsidRDefault="00EF64F5" w:rsidP="00850D7B">
      <w:pPr>
        <w:numPr>
          <w:ilvl w:val="1"/>
          <w:numId w:val="1"/>
        </w:numPr>
        <w:tabs>
          <w:tab w:val="decimal" w:pos="720"/>
          <w:tab w:val="left" w:pos="6840"/>
        </w:tabs>
        <w:spacing w:line="276" w:lineRule="auto"/>
        <w:rPr>
          <w:rFonts w:ascii="Calibri" w:hAnsi="Calibri" w:cs="Calibri"/>
          <w:sz w:val="20"/>
        </w:rPr>
      </w:pPr>
      <w:r>
        <w:rPr>
          <w:rFonts w:ascii="Calibri" w:hAnsi="Calibri" w:cs="Calibri"/>
          <w:sz w:val="20"/>
        </w:rPr>
        <w:t>MONTHLY UPDATES</w:t>
      </w:r>
    </w:p>
    <w:p w14:paraId="0FAC03A5" w14:textId="77777777" w:rsidR="003F4A1A" w:rsidRPr="0075668D" w:rsidRDefault="003F4A1A" w:rsidP="0075668D">
      <w:pPr>
        <w:tabs>
          <w:tab w:val="decimal" w:pos="720"/>
          <w:tab w:val="left" w:pos="6840"/>
        </w:tabs>
        <w:spacing w:line="276" w:lineRule="auto"/>
        <w:rPr>
          <w:rFonts w:ascii="Calibri" w:hAnsi="Calibri" w:cs="Calibri"/>
          <w:sz w:val="20"/>
        </w:rPr>
      </w:pPr>
    </w:p>
    <w:p w14:paraId="6C865EB8" w14:textId="17BB0ECF" w:rsidR="00514B8B" w:rsidRPr="00850D7B" w:rsidRDefault="00AF2A26" w:rsidP="00F40D0B">
      <w:pPr>
        <w:pStyle w:val="ListParagraph"/>
        <w:numPr>
          <w:ilvl w:val="0"/>
          <w:numId w:val="1"/>
        </w:numPr>
        <w:tabs>
          <w:tab w:val="decimal" w:pos="720"/>
          <w:tab w:val="left" w:pos="1440"/>
        </w:tabs>
        <w:spacing w:line="276" w:lineRule="auto"/>
        <w:rPr>
          <w:rFonts w:ascii="Calibri" w:hAnsi="Calibri" w:cs="Calibri"/>
          <w:sz w:val="20"/>
        </w:rPr>
      </w:pPr>
      <w:r w:rsidRPr="00850D7B">
        <w:rPr>
          <w:rFonts w:ascii="Calibri" w:hAnsi="Calibri" w:cs="Calibri"/>
          <w:sz w:val="20"/>
        </w:rPr>
        <w:t xml:space="preserve">NEW BUSINESS </w:t>
      </w:r>
      <w:r w:rsidR="008E29C3" w:rsidRPr="00850D7B">
        <w:rPr>
          <w:rFonts w:ascii="Calibri" w:hAnsi="Calibri" w:cs="Calibri"/>
          <w:sz w:val="20"/>
        </w:rPr>
        <w:t>– Call for additional items</w:t>
      </w:r>
    </w:p>
    <w:p w14:paraId="705D2D5A" w14:textId="77777777" w:rsidR="00693DEE" w:rsidRDefault="00693DEE" w:rsidP="008D1689">
      <w:pPr>
        <w:tabs>
          <w:tab w:val="decimal" w:pos="720"/>
          <w:tab w:val="left" w:pos="1440"/>
          <w:tab w:val="left" w:pos="6840"/>
        </w:tabs>
        <w:spacing w:line="276" w:lineRule="auto"/>
        <w:ind w:left="1080"/>
        <w:rPr>
          <w:rFonts w:asciiTheme="minorHAnsi" w:hAnsiTheme="minorHAnsi" w:cstheme="minorHAnsi"/>
          <w:sz w:val="20"/>
        </w:rPr>
      </w:pPr>
    </w:p>
    <w:p w14:paraId="48754F08" w14:textId="2167EE51" w:rsidR="008F5846" w:rsidRDefault="008C6723" w:rsidP="00F40D0B">
      <w:pPr>
        <w:numPr>
          <w:ilvl w:val="0"/>
          <w:numId w:val="1"/>
        </w:numPr>
        <w:tabs>
          <w:tab w:val="decimal" w:pos="720"/>
        </w:tabs>
        <w:spacing w:line="276" w:lineRule="auto"/>
        <w:rPr>
          <w:rFonts w:asciiTheme="minorHAnsi" w:hAnsiTheme="minorHAnsi" w:cstheme="minorHAnsi"/>
          <w:sz w:val="20"/>
        </w:rPr>
      </w:pPr>
      <w:r w:rsidRPr="00F40D0B">
        <w:rPr>
          <w:rFonts w:asciiTheme="minorHAnsi" w:hAnsiTheme="minorHAnsi" w:cstheme="minorHAnsi"/>
          <w:sz w:val="20"/>
        </w:rPr>
        <w:t>ADJOURN</w:t>
      </w:r>
      <w:r w:rsidR="005D3BC8" w:rsidRPr="00F40D0B">
        <w:rPr>
          <w:rFonts w:asciiTheme="minorHAnsi" w:hAnsiTheme="minorHAnsi" w:cstheme="minorHAnsi"/>
          <w:sz w:val="20"/>
        </w:rPr>
        <w:t xml:space="preserve"> </w:t>
      </w:r>
    </w:p>
    <w:p w14:paraId="2F090BE4" w14:textId="77777777" w:rsidR="001F0B32" w:rsidRDefault="001F0B32" w:rsidP="001F0B32">
      <w:pPr>
        <w:pStyle w:val="ListParagraph"/>
        <w:rPr>
          <w:rFonts w:asciiTheme="minorHAnsi" w:hAnsiTheme="minorHAnsi" w:cstheme="minorHAnsi"/>
          <w:sz w:val="20"/>
        </w:rPr>
      </w:pPr>
    </w:p>
    <w:p w14:paraId="5769ACD1" w14:textId="4FF4735A"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 xml:space="preserve">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w:t>
      </w:r>
      <w:r w:rsidR="00EC06C9" w:rsidRPr="00264FEE">
        <w:rPr>
          <w:rFonts w:asciiTheme="majorHAnsi" w:hAnsiTheme="majorHAnsi" w:cs="Calibri"/>
          <w:i/>
          <w:iCs/>
          <w:sz w:val="20"/>
        </w:rPr>
        <w:t>event</w:t>
      </w:r>
      <w:r w:rsidR="00EC06C9">
        <w:rPr>
          <w:rFonts w:asciiTheme="majorHAnsi" w:hAnsiTheme="majorHAnsi" w:cs="Calibri"/>
          <w:i/>
          <w:iCs/>
          <w:sz w:val="20"/>
        </w:rPr>
        <w:t xml:space="preserve"> or</w:t>
      </w:r>
      <w:r w:rsidR="00AD5F63">
        <w:rPr>
          <w:rFonts w:asciiTheme="majorHAnsi" w:hAnsiTheme="majorHAnsi" w:cs="Calibri"/>
          <w:i/>
          <w:iCs/>
          <w:sz w:val="20"/>
        </w:rPr>
        <w:t xml:space="preserve"> contact Minnesota Relay Services at 1-800-627-3529 or 7-1-1.</w:t>
      </w:r>
    </w:p>
    <w:p w14:paraId="6FFA36DC" w14:textId="77A5F89D" w:rsidR="00740607" w:rsidRDefault="00740607" w:rsidP="00740607">
      <w:pPr>
        <w:widowControl w:val="0"/>
        <w:autoSpaceDE w:val="0"/>
        <w:autoSpaceDN w:val="0"/>
        <w:adjustRightInd w:val="0"/>
        <w:spacing w:before="240"/>
        <w:ind w:right="360"/>
        <w:rPr>
          <w:rFonts w:asciiTheme="majorHAnsi" w:hAnsiTheme="majorHAnsi" w:cs="Calibri"/>
          <w:i/>
          <w:iCs/>
          <w:sz w:val="20"/>
        </w:rPr>
      </w:pPr>
      <w:r w:rsidRPr="00740607">
        <w:rPr>
          <w:rFonts w:asciiTheme="majorHAnsi" w:hAnsiTheme="majorHAnsi" w:cs="Calibri"/>
          <w:i/>
          <w:iCs/>
          <w:sz w:val="20"/>
        </w:rPr>
        <w:t>Vision / Mission</w:t>
      </w:r>
      <w:r>
        <w:rPr>
          <w:rFonts w:asciiTheme="majorHAnsi" w:hAnsiTheme="majorHAnsi" w:cs="Calibri"/>
          <w:i/>
          <w:iCs/>
          <w:sz w:val="20"/>
        </w:rPr>
        <w:t xml:space="preserve">: </w:t>
      </w:r>
      <w:r w:rsidRPr="00740607">
        <w:rPr>
          <w:rFonts w:asciiTheme="majorHAnsi" w:hAnsiTheme="majorHAnsi" w:cs="Calibri"/>
          <w:i/>
          <w:iCs/>
          <w:sz w:val="20"/>
        </w:rPr>
        <w:t>The Parks + Placemaking Committee is dedicated to the planning, design, development, and care of North Loop public spaces. Through a community-centered approach, the committee works closely with city and local partners to connect the North Loop neighborhood residents and businesses to current and upcoming public space developments through discussion, engagement, and volunteerism.</w:t>
      </w:r>
    </w:p>
    <w:p w14:paraId="7F2CB468" w14:textId="3495D3B6" w:rsidR="00234E88" w:rsidRPr="00AB004E" w:rsidRDefault="00DF1B5B" w:rsidP="00080964">
      <w:pPr>
        <w:widowControl w:val="0"/>
        <w:autoSpaceDE w:val="0"/>
        <w:autoSpaceDN w:val="0"/>
        <w:adjustRightInd w:val="0"/>
        <w:spacing w:before="240"/>
        <w:ind w:right="180"/>
        <w:rPr>
          <w:rFonts w:asciiTheme="majorHAnsi" w:hAnsiTheme="majorHAnsi" w:cs="Calibri"/>
          <w:i/>
          <w:iCs/>
          <w:sz w:val="20"/>
        </w:rPr>
      </w:pPr>
      <w:r>
        <w:rPr>
          <w:rFonts w:asciiTheme="minorHAnsi" w:hAnsiTheme="minorHAnsi" w:cstheme="minorHAnsi"/>
          <w:i/>
          <w:iCs/>
          <w:sz w:val="20"/>
        </w:rPr>
        <w:t>Committee</w:t>
      </w:r>
      <w:r w:rsidR="00F40D0B" w:rsidRPr="00080964">
        <w:rPr>
          <w:rFonts w:asciiTheme="minorHAnsi" w:hAnsiTheme="minorHAnsi" w:cstheme="minorHAnsi"/>
          <w:i/>
          <w:iCs/>
          <w:sz w:val="20"/>
        </w:rPr>
        <w:t xml:space="preserve"> Members</w:t>
      </w:r>
      <w:r w:rsidR="00F40D0B" w:rsidRPr="00080964">
        <w:rPr>
          <w:rFonts w:asciiTheme="majorHAnsi" w:hAnsiTheme="majorHAnsi" w:cs="Calibri"/>
          <w:i/>
          <w:iCs/>
          <w:sz w:val="20"/>
        </w:rPr>
        <w:t xml:space="preserve">: David Crary, </w:t>
      </w:r>
      <w:r w:rsidR="00234E88">
        <w:rPr>
          <w:rFonts w:asciiTheme="majorHAnsi" w:hAnsiTheme="majorHAnsi" w:cs="Calibri"/>
          <w:i/>
          <w:iCs/>
          <w:sz w:val="20"/>
        </w:rPr>
        <w:t xml:space="preserve">NLNA board vice president and </w:t>
      </w:r>
      <w:r>
        <w:rPr>
          <w:rFonts w:asciiTheme="majorHAnsi" w:hAnsiTheme="majorHAnsi" w:cs="Calibri"/>
          <w:i/>
          <w:iCs/>
          <w:sz w:val="20"/>
        </w:rPr>
        <w:t>co-chair</w:t>
      </w:r>
      <w:r w:rsidR="00F40D0B" w:rsidRPr="00080964">
        <w:rPr>
          <w:rFonts w:asciiTheme="majorHAnsi" w:hAnsiTheme="majorHAnsi" w:cs="Calibri"/>
          <w:i/>
          <w:iCs/>
          <w:sz w:val="20"/>
        </w:rPr>
        <w:t>;</w:t>
      </w:r>
      <w:r w:rsidR="00260FCD" w:rsidRPr="00080964">
        <w:rPr>
          <w:rFonts w:asciiTheme="majorHAnsi" w:hAnsiTheme="majorHAnsi" w:cs="Calibri"/>
          <w:i/>
          <w:iCs/>
          <w:sz w:val="20"/>
        </w:rPr>
        <w:t xml:space="preserve"> </w:t>
      </w:r>
      <w:r w:rsidR="00234E88">
        <w:rPr>
          <w:rFonts w:asciiTheme="majorHAnsi" w:hAnsiTheme="majorHAnsi" w:cs="Calibri"/>
          <w:i/>
          <w:iCs/>
          <w:sz w:val="20"/>
        </w:rPr>
        <w:t>Tony Burke, co-chair; Edward Eroe; Sarah Holland; Quentin Misiag; Andrew Morse; Andrew Schaefer; Bri Sharkey-Smith; Amber Taft</w:t>
      </w:r>
    </w:p>
    <w:sectPr w:rsidR="00234E88" w:rsidRPr="00AB004E"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6"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0"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4F9259B0"/>
    <w:multiLevelType w:val="hybridMultilevel"/>
    <w:tmpl w:val="1562AE0E"/>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4"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7"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2"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2081560848">
    <w:abstractNumId w:val="13"/>
  </w:num>
  <w:num w:numId="2" w16cid:durableId="1710446004">
    <w:abstractNumId w:val="22"/>
  </w:num>
  <w:num w:numId="3" w16cid:durableId="607930241">
    <w:abstractNumId w:val="7"/>
  </w:num>
  <w:num w:numId="4" w16cid:durableId="569316442">
    <w:abstractNumId w:val="10"/>
  </w:num>
  <w:num w:numId="5" w16cid:durableId="579757202">
    <w:abstractNumId w:val="3"/>
  </w:num>
  <w:num w:numId="6" w16cid:durableId="1017075284">
    <w:abstractNumId w:val="19"/>
  </w:num>
  <w:num w:numId="7" w16cid:durableId="1369837151">
    <w:abstractNumId w:val="11"/>
  </w:num>
  <w:num w:numId="8" w16cid:durableId="658659934">
    <w:abstractNumId w:val="14"/>
  </w:num>
  <w:num w:numId="9" w16cid:durableId="465589289">
    <w:abstractNumId w:val="23"/>
  </w:num>
  <w:num w:numId="10" w16cid:durableId="156650577">
    <w:abstractNumId w:val="4"/>
  </w:num>
  <w:num w:numId="11" w16cid:durableId="1428817699">
    <w:abstractNumId w:val="24"/>
  </w:num>
  <w:num w:numId="12" w16cid:durableId="1800873133">
    <w:abstractNumId w:val="20"/>
  </w:num>
  <w:num w:numId="13" w16cid:durableId="1539586054">
    <w:abstractNumId w:val="18"/>
  </w:num>
  <w:num w:numId="14" w16cid:durableId="165362371">
    <w:abstractNumId w:val="16"/>
  </w:num>
  <w:num w:numId="15" w16cid:durableId="57091295">
    <w:abstractNumId w:val="21"/>
  </w:num>
  <w:num w:numId="16" w16cid:durableId="1654020862">
    <w:abstractNumId w:val="6"/>
  </w:num>
  <w:num w:numId="17" w16cid:durableId="1964605415">
    <w:abstractNumId w:val="5"/>
  </w:num>
  <w:num w:numId="18" w16cid:durableId="1118985833">
    <w:abstractNumId w:val="9"/>
  </w:num>
  <w:num w:numId="19" w16cid:durableId="355040710">
    <w:abstractNumId w:val="0"/>
  </w:num>
  <w:num w:numId="20" w16cid:durableId="387652011">
    <w:abstractNumId w:val="1"/>
  </w:num>
  <w:num w:numId="21" w16cid:durableId="260913097">
    <w:abstractNumId w:val="12"/>
  </w:num>
  <w:num w:numId="22" w16cid:durableId="2065525237">
    <w:abstractNumId w:val="2"/>
  </w:num>
  <w:num w:numId="23" w16cid:durableId="558619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9869848">
    <w:abstractNumId w:val="17"/>
  </w:num>
  <w:num w:numId="25" w16cid:durableId="1926258521">
    <w:abstractNumId w:val="15"/>
  </w:num>
  <w:num w:numId="26" w16cid:durableId="5790226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0960"/>
    <w:rsid w:val="00031691"/>
    <w:rsid w:val="00031782"/>
    <w:rsid w:val="0003184F"/>
    <w:rsid w:val="0003288D"/>
    <w:rsid w:val="0003295D"/>
    <w:rsid w:val="000341F9"/>
    <w:rsid w:val="000347F2"/>
    <w:rsid w:val="0003658D"/>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4A36"/>
    <w:rsid w:val="00076FE5"/>
    <w:rsid w:val="0008068B"/>
    <w:rsid w:val="000807C5"/>
    <w:rsid w:val="00080964"/>
    <w:rsid w:val="0008184C"/>
    <w:rsid w:val="00081CEC"/>
    <w:rsid w:val="000836E5"/>
    <w:rsid w:val="00083908"/>
    <w:rsid w:val="0008558E"/>
    <w:rsid w:val="000908F1"/>
    <w:rsid w:val="00092FB9"/>
    <w:rsid w:val="000930C4"/>
    <w:rsid w:val="000935BD"/>
    <w:rsid w:val="00093FDC"/>
    <w:rsid w:val="000950E9"/>
    <w:rsid w:val="00095C49"/>
    <w:rsid w:val="000968F4"/>
    <w:rsid w:val="000A2615"/>
    <w:rsid w:val="000A27A9"/>
    <w:rsid w:val="000A2C9E"/>
    <w:rsid w:val="000A3C1A"/>
    <w:rsid w:val="000A409B"/>
    <w:rsid w:val="000A47FA"/>
    <w:rsid w:val="000A6A21"/>
    <w:rsid w:val="000A6D09"/>
    <w:rsid w:val="000B2E40"/>
    <w:rsid w:val="000B41BB"/>
    <w:rsid w:val="000B4ACE"/>
    <w:rsid w:val="000B60AF"/>
    <w:rsid w:val="000C0A7D"/>
    <w:rsid w:val="000C2036"/>
    <w:rsid w:val="000C20D0"/>
    <w:rsid w:val="000C3925"/>
    <w:rsid w:val="000C3B9D"/>
    <w:rsid w:val="000C3D20"/>
    <w:rsid w:val="000C44CD"/>
    <w:rsid w:val="000C7B22"/>
    <w:rsid w:val="000D06F9"/>
    <w:rsid w:val="000D1DF1"/>
    <w:rsid w:val="000D3DCD"/>
    <w:rsid w:val="000D439B"/>
    <w:rsid w:val="000D4744"/>
    <w:rsid w:val="000D6A22"/>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31F6"/>
    <w:rsid w:val="00133B38"/>
    <w:rsid w:val="00135DF1"/>
    <w:rsid w:val="001368E4"/>
    <w:rsid w:val="00137A2E"/>
    <w:rsid w:val="001419DC"/>
    <w:rsid w:val="00142B9B"/>
    <w:rsid w:val="00144BD6"/>
    <w:rsid w:val="001465EE"/>
    <w:rsid w:val="0015015F"/>
    <w:rsid w:val="001524E3"/>
    <w:rsid w:val="00152A6B"/>
    <w:rsid w:val="00152B93"/>
    <w:rsid w:val="0015356C"/>
    <w:rsid w:val="00153C48"/>
    <w:rsid w:val="00154CCB"/>
    <w:rsid w:val="00160FF6"/>
    <w:rsid w:val="00163478"/>
    <w:rsid w:val="00163954"/>
    <w:rsid w:val="0016619E"/>
    <w:rsid w:val="00166214"/>
    <w:rsid w:val="00167405"/>
    <w:rsid w:val="001677CB"/>
    <w:rsid w:val="00167E74"/>
    <w:rsid w:val="00170996"/>
    <w:rsid w:val="001710C7"/>
    <w:rsid w:val="001718FF"/>
    <w:rsid w:val="00171B5A"/>
    <w:rsid w:val="001724EA"/>
    <w:rsid w:val="001729B3"/>
    <w:rsid w:val="00174A19"/>
    <w:rsid w:val="0017607F"/>
    <w:rsid w:val="001764A3"/>
    <w:rsid w:val="00176E4B"/>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32"/>
    <w:rsid w:val="001F0BC1"/>
    <w:rsid w:val="001F1D59"/>
    <w:rsid w:val="001F203D"/>
    <w:rsid w:val="001F3328"/>
    <w:rsid w:val="001F37E4"/>
    <w:rsid w:val="001F3A45"/>
    <w:rsid w:val="001F4ABE"/>
    <w:rsid w:val="001F4B39"/>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4E88"/>
    <w:rsid w:val="00235BD3"/>
    <w:rsid w:val="00235F97"/>
    <w:rsid w:val="002376F2"/>
    <w:rsid w:val="00237A01"/>
    <w:rsid w:val="00240167"/>
    <w:rsid w:val="00240251"/>
    <w:rsid w:val="00241709"/>
    <w:rsid w:val="0024788B"/>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6BF8"/>
    <w:rsid w:val="002906EA"/>
    <w:rsid w:val="00291651"/>
    <w:rsid w:val="00291A1D"/>
    <w:rsid w:val="002927FD"/>
    <w:rsid w:val="00295DB2"/>
    <w:rsid w:val="00296B50"/>
    <w:rsid w:val="002A3254"/>
    <w:rsid w:val="002A4477"/>
    <w:rsid w:val="002A475D"/>
    <w:rsid w:val="002A6326"/>
    <w:rsid w:val="002A7C9E"/>
    <w:rsid w:val="002A7ED1"/>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5CD1"/>
    <w:rsid w:val="002D7908"/>
    <w:rsid w:val="002E12E6"/>
    <w:rsid w:val="002E245C"/>
    <w:rsid w:val="002E297C"/>
    <w:rsid w:val="002E5412"/>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969"/>
    <w:rsid w:val="00333ED8"/>
    <w:rsid w:val="00334DB3"/>
    <w:rsid w:val="00336DCA"/>
    <w:rsid w:val="003404C7"/>
    <w:rsid w:val="00340B8B"/>
    <w:rsid w:val="0034206F"/>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4B7B"/>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1F79"/>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C5B45"/>
    <w:rsid w:val="003D0C11"/>
    <w:rsid w:val="003D0EEA"/>
    <w:rsid w:val="003D157D"/>
    <w:rsid w:val="003D1F45"/>
    <w:rsid w:val="003E35DB"/>
    <w:rsid w:val="003E5ABD"/>
    <w:rsid w:val="003E760B"/>
    <w:rsid w:val="003E79D1"/>
    <w:rsid w:val="003F0D03"/>
    <w:rsid w:val="003F2212"/>
    <w:rsid w:val="003F32BF"/>
    <w:rsid w:val="003F4A1A"/>
    <w:rsid w:val="003F7B1F"/>
    <w:rsid w:val="004000F1"/>
    <w:rsid w:val="0040013D"/>
    <w:rsid w:val="00401B7B"/>
    <w:rsid w:val="00402201"/>
    <w:rsid w:val="00404F34"/>
    <w:rsid w:val="004070D5"/>
    <w:rsid w:val="004108B8"/>
    <w:rsid w:val="00410AA6"/>
    <w:rsid w:val="00410CAE"/>
    <w:rsid w:val="00412AF7"/>
    <w:rsid w:val="0041395A"/>
    <w:rsid w:val="004156C3"/>
    <w:rsid w:val="00417A78"/>
    <w:rsid w:val="00417FAC"/>
    <w:rsid w:val="0042174D"/>
    <w:rsid w:val="004232ED"/>
    <w:rsid w:val="00424FC0"/>
    <w:rsid w:val="00427A68"/>
    <w:rsid w:val="00427E20"/>
    <w:rsid w:val="0043104A"/>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C50"/>
    <w:rsid w:val="00445D18"/>
    <w:rsid w:val="004461AF"/>
    <w:rsid w:val="0044790F"/>
    <w:rsid w:val="0045049C"/>
    <w:rsid w:val="00451C2E"/>
    <w:rsid w:val="004529CB"/>
    <w:rsid w:val="004545F9"/>
    <w:rsid w:val="004566E1"/>
    <w:rsid w:val="00457052"/>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F85"/>
    <w:rsid w:val="0049308A"/>
    <w:rsid w:val="004932B2"/>
    <w:rsid w:val="004A2688"/>
    <w:rsid w:val="004A3352"/>
    <w:rsid w:val="004A3CA1"/>
    <w:rsid w:val="004A41A3"/>
    <w:rsid w:val="004A41DA"/>
    <w:rsid w:val="004A4ADA"/>
    <w:rsid w:val="004A5CAC"/>
    <w:rsid w:val="004A676E"/>
    <w:rsid w:val="004A7F24"/>
    <w:rsid w:val="004B1FDA"/>
    <w:rsid w:val="004B503B"/>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F0976"/>
    <w:rsid w:val="004F1EFB"/>
    <w:rsid w:val="004F3FDE"/>
    <w:rsid w:val="004F4654"/>
    <w:rsid w:val="004F7EBF"/>
    <w:rsid w:val="00502983"/>
    <w:rsid w:val="00504076"/>
    <w:rsid w:val="00504109"/>
    <w:rsid w:val="005054BC"/>
    <w:rsid w:val="00505F07"/>
    <w:rsid w:val="0050635F"/>
    <w:rsid w:val="00510654"/>
    <w:rsid w:val="00510E58"/>
    <w:rsid w:val="00512560"/>
    <w:rsid w:val="00514B8B"/>
    <w:rsid w:val="00515AE4"/>
    <w:rsid w:val="005164C2"/>
    <w:rsid w:val="005167FC"/>
    <w:rsid w:val="005176DD"/>
    <w:rsid w:val="0052109E"/>
    <w:rsid w:val="00526B1A"/>
    <w:rsid w:val="00530491"/>
    <w:rsid w:val="0053089E"/>
    <w:rsid w:val="0053138D"/>
    <w:rsid w:val="0053179B"/>
    <w:rsid w:val="005321D4"/>
    <w:rsid w:val="005410DF"/>
    <w:rsid w:val="00541E56"/>
    <w:rsid w:val="0054285E"/>
    <w:rsid w:val="00546871"/>
    <w:rsid w:val="005470A3"/>
    <w:rsid w:val="00552861"/>
    <w:rsid w:val="00552E54"/>
    <w:rsid w:val="005532EB"/>
    <w:rsid w:val="005535EB"/>
    <w:rsid w:val="0055509B"/>
    <w:rsid w:val="005550D4"/>
    <w:rsid w:val="00555A86"/>
    <w:rsid w:val="00561A9E"/>
    <w:rsid w:val="005623D9"/>
    <w:rsid w:val="00562890"/>
    <w:rsid w:val="005648D4"/>
    <w:rsid w:val="00564F9F"/>
    <w:rsid w:val="0056511E"/>
    <w:rsid w:val="00570112"/>
    <w:rsid w:val="00570AC4"/>
    <w:rsid w:val="00571147"/>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0D6A"/>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439"/>
    <w:rsid w:val="00621AB4"/>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534"/>
    <w:rsid w:val="00642A04"/>
    <w:rsid w:val="00643BC0"/>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778B1"/>
    <w:rsid w:val="00680FB3"/>
    <w:rsid w:val="0068358F"/>
    <w:rsid w:val="006839F6"/>
    <w:rsid w:val="00686548"/>
    <w:rsid w:val="00687A37"/>
    <w:rsid w:val="00690A86"/>
    <w:rsid w:val="00693DEE"/>
    <w:rsid w:val="00694616"/>
    <w:rsid w:val="00694A42"/>
    <w:rsid w:val="00695E0C"/>
    <w:rsid w:val="00696AF6"/>
    <w:rsid w:val="00697621"/>
    <w:rsid w:val="00697EA0"/>
    <w:rsid w:val="006A0932"/>
    <w:rsid w:val="006A09B2"/>
    <w:rsid w:val="006A0BDC"/>
    <w:rsid w:val="006A3521"/>
    <w:rsid w:val="006A3E94"/>
    <w:rsid w:val="006A421D"/>
    <w:rsid w:val="006A5F7D"/>
    <w:rsid w:val="006A63CA"/>
    <w:rsid w:val="006B0394"/>
    <w:rsid w:val="006B0877"/>
    <w:rsid w:val="006B088D"/>
    <w:rsid w:val="006B2870"/>
    <w:rsid w:val="006B30A6"/>
    <w:rsid w:val="006B3C05"/>
    <w:rsid w:val="006B66D7"/>
    <w:rsid w:val="006B6E42"/>
    <w:rsid w:val="006C0333"/>
    <w:rsid w:val="006C083C"/>
    <w:rsid w:val="006C0A04"/>
    <w:rsid w:val="006C1718"/>
    <w:rsid w:val="006C27C0"/>
    <w:rsid w:val="006C32EF"/>
    <w:rsid w:val="006C388F"/>
    <w:rsid w:val="006C47EF"/>
    <w:rsid w:val="006C4EC2"/>
    <w:rsid w:val="006D0739"/>
    <w:rsid w:val="006D082C"/>
    <w:rsid w:val="006D0B6B"/>
    <w:rsid w:val="006D373C"/>
    <w:rsid w:val="006D5CE4"/>
    <w:rsid w:val="006D624F"/>
    <w:rsid w:val="006D63B5"/>
    <w:rsid w:val="006E0BBA"/>
    <w:rsid w:val="006E141E"/>
    <w:rsid w:val="006E1783"/>
    <w:rsid w:val="006E1E0E"/>
    <w:rsid w:val="006E26DA"/>
    <w:rsid w:val="006E549D"/>
    <w:rsid w:val="006E621D"/>
    <w:rsid w:val="006F12A5"/>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7046"/>
    <w:rsid w:val="00717C85"/>
    <w:rsid w:val="00722319"/>
    <w:rsid w:val="00722390"/>
    <w:rsid w:val="00722F2B"/>
    <w:rsid w:val="00723482"/>
    <w:rsid w:val="00723FB2"/>
    <w:rsid w:val="00725BEA"/>
    <w:rsid w:val="00725EA8"/>
    <w:rsid w:val="00727AB2"/>
    <w:rsid w:val="0073104C"/>
    <w:rsid w:val="00732141"/>
    <w:rsid w:val="00732E55"/>
    <w:rsid w:val="00733EF0"/>
    <w:rsid w:val="0073425C"/>
    <w:rsid w:val="00740607"/>
    <w:rsid w:val="00740B09"/>
    <w:rsid w:val="00740E77"/>
    <w:rsid w:val="00740F43"/>
    <w:rsid w:val="00742C1A"/>
    <w:rsid w:val="00743309"/>
    <w:rsid w:val="00744D27"/>
    <w:rsid w:val="007472E9"/>
    <w:rsid w:val="00752991"/>
    <w:rsid w:val="007547B9"/>
    <w:rsid w:val="00754871"/>
    <w:rsid w:val="00755B55"/>
    <w:rsid w:val="00755CD0"/>
    <w:rsid w:val="00756599"/>
    <w:rsid w:val="0075668D"/>
    <w:rsid w:val="00756B35"/>
    <w:rsid w:val="00757532"/>
    <w:rsid w:val="00760A50"/>
    <w:rsid w:val="0076216C"/>
    <w:rsid w:val="0076338C"/>
    <w:rsid w:val="00764387"/>
    <w:rsid w:val="0076533E"/>
    <w:rsid w:val="0076555B"/>
    <w:rsid w:val="007708F8"/>
    <w:rsid w:val="007729A9"/>
    <w:rsid w:val="00774A48"/>
    <w:rsid w:val="00775273"/>
    <w:rsid w:val="007773E8"/>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060"/>
    <w:rsid w:val="007B3C8C"/>
    <w:rsid w:val="007B56F1"/>
    <w:rsid w:val="007B5993"/>
    <w:rsid w:val="007C00C3"/>
    <w:rsid w:val="007C2100"/>
    <w:rsid w:val="007C328E"/>
    <w:rsid w:val="007C4B67"/>
    <w:rsid w:val="007D0E0A"/>
    <w:rsid w:val="007D18E3"/>
    <w:rsid w:val="007D24AB"/>
    <w:rsid w:val="007D47DF"/>
    <w:rsid w:val="007D48EA"/>
    <w:rsid w:val="007D496E"/>
    <w:rsid w:val="007D7D8E"/>
    <w:rsid w:val="007E0DFE"/>
    <w:rsid w:val="007E1D67"/>
    <w:rsid w:val="007E3CB1"/>
    <w:rsid w:val="007E45B8"/>
    <w:rsid w:val="007E51BB"/>
    <w:rsid w:val="007E7F6D"/>
    <w:rsid w:val="007F3AFA"/>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93E"/>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0D7B"/>
    <w:rsid w:val="008520E2"/>
    <w:rsid w:val="00855B8D"/>
    <w:rsid w:val="008600DE"/>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3276"/>
    <w:rsid w:val="008B446B"/>
    <w:rsid w:val="008B47A1"/>
    <w:rsid w:val="008B5DD6"/>
    <w:rsid w:val="008B7CCE"/>
    <w:rsid w:val="008C114C"/>
    <w:rsid w:val="008C1E14"/>
    <w:rsid w:val="008C206A"/>
    <w:rsid w:val="008C5701"/>
    <w:rsid w:val="008C5C95"/>
    <w:rsid w:val="008C6723"/>
    <w:rsid w:val="008D07A7"/>
    <w:rsid w:val="008D1689"/>
    <w:rsid w:val="008D1760"/>
    <w:rsid w:val="008D2F4F"/>
    <w:rsid w:val="008D4C95"/>
    <w:rsid w:val="008D4ED5"/>
    <w:rsid w:val="008D5833"/>
    <w:rsid w:val="008D6679"/>
    <w:rsid w:val="008D6F05"/>
    <w:rsid w:val="008E1547"/>
    <w:rsid w:val="008E29C3"/>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970"/>
    <w:rsid w:val="009148EA"/>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254"/>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0E95"/>
    <w:rsid w:val="009D1421"/>
    <w:rsid w:val="009D2672"/>
    <w:rsid w:val="009D389B"/>
    <w:rsid w:val="009D3B78"/>
    <w:rsid w:val="009D5FB4"/>
    <w:rsid w:val="009E1AF1"/>
    <w:rsid w:val="009E391D"/>
    <w:rsid w:val="009E450B"/>
    <w:rsid w:val="009E451D"/>
    <w:rsid w:val="009E5665"/>
    <w:rsid w:val="009E7DD1"/>
    <w:rsid w:val="009F0134"/>
    <w:rsid w:val="009F1C8D"/>
    <w:rsid w:val="009F31C2"/>
    <w:rsid w:val="009F3C58"/>
    <w:rsid w:val="009F4B89"/>
    <w:rsid w:val="009F53CF"/>
    <w:rsid w:val="009F619B"/>
    <w:rsid w:val="009F6ECD"/>
    <w:rsid w:val="00A00CA0"/>
    <w:rsid w:val="00A017E7"/>
    <w:rsid w:val="00A029A9"/>
    <w:rsid w:val="00A02E11"/>
    <w:rsid w:val="00A039C8"/>
    <w:rsid w:val="00A07001"/>
    <w:rsid w:val="00A1371D"/>
    <w:rsid w:val="00A14351"/>
    <w:rsid w:val="00A146E2"/>
    <w:rsid w:val="00A1655C"/>
    <w:rsid w:val="00A17E65"/>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66DCD"/>
    <w:rsid w:val="00A71464"/>
    <w:rsid w:val="00A71A4F"/>
    <w:rsid w:val="00A72D97"/>
    <w:rsid w:val="00A73FC4"/>
    <w:rsid w:val="00A76ADC"/>
    <w:rsid w:val="00A777C5"/>
    <w:rsid w:val="00A8207C"/>
    <w:rsid w:val="00A83E21"/>
    <w:rsid w:val="00A85845"/>
    <w:rsid w:val="00A86291"/>
    <w:rsid w:val="00A87323"/>
    <w:rsid w:val="00A87749"/>
    <w:rsid w:val="00A931B7"/>
    <w:rsid w:val="00A95A1B"/>
    <w:rsid w:val="00A97870"/>
    <w:rsid w:val="00A97BCE"/>
    <w:rsid w:val="00AA24D1"/>
    <w:rsid w:val="00AA3CF7"/>
    <w:rsid w:val="00AA3EBF"/>
    <w:rsid w:val="00AA4E4E"/>
    <w:rsid w:val="00AA5A5D"/>
    <w:rsid w:val="00AA7C23"/>
    <w:rsid w:val="00AB004E"/>
    <w:rsid w:val="00AB554F"/>
    <w:rsid w:val="00AB557E"/>
    <w:rsid w:val="00AB6EB4"/>
    <w:rsid w:val="00AD2770"/>
    <w:rsid w:val="00AD3281"/>
    <w:rsid w:val="00AD3AA2"/>
    <w:rsid w:val="00AD5F63"/>
    <w:rsid w:val="00AD6719"/>
    <w:rsid w:val="00AE28D5"/>
    <w:rsid w:val="00AE337D"/>
    <w:rsid w:val="00AE3ECE"/>
    <w:rsid w:val="00AE486A"/>
    <w:rsid w:val="00AF0A84"/>
    <w:rsid w:val="00AF1296"/>
    <w:rsid w:val="00AF16B0"/>
    <w:rsid w:val="00AF2A26"/>
    <w:rsid w:val="00AF3750"/>
    <w:rsid w:val="00AF448C"/>
    <w:rsid w:val="00B00639"/>
    <w:rsid w:val="00B0093E"/>
    <w:rsid w:val="00B01562"/>
    <w:rsid w:val="00B01C03"/>
    <w:rsid w:val="00B031B7"/>
    <w:rsid w:val="00B03641"/>
    <w:rsid w:val="00B044C7"/>
    <w:rsid w:val="00B04DB2"/>
    <w:rsid w:val="00B06D5C"/>
    <w:rsid w:val="00B07905"/>
    <w:rsid w:val="00B07F83"/>
    <w:rsid w:val="00B119F7"/>
    <w:rsid w:val="00B121CC"/>
    <w:rsid w:val="00B121D0"/>
    <w:rsid w:val="00B12C62"/>
    <w:rsid w:val="00B136AB"/>
    <w:rsid w:val="00B139EC"/>
    <w:rsid w:val="00B15540"/>
    <w:rsid w:val="00B17528"/>
    <w:rsid w:val="00B22250"/>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E1"/>
    <w:rsid w:val="00B515E0"/>
    <w:rsid w:val="00B52924"/>
    <w:rsid w:val="00B567EF"/>
    <w:rsid w:val="00B60D09"/>
    <w:rsid w:val="00B61448"/>
    <w:rsid w:val="00B61AD8"/>
    <w:rsid w:val="00B61D68"/>
    <w:rsid w:val="00B649D9"/>
    <w:rsid w:val="00B66C02"/>
    <w:rsid w:val="00B71A38"/>
    <w:rsid w:val="00B73D2D"/>
    <w:rsid w:val="00B73DED"/>
    <w:rsid w:val="00B75C62"/>
    <w:rsid w:val="00B8227C"/>
    <w:rsid w:val="00B830EF"/>
    <w:rsid w:val="00B84A8F"/>
    <w:rsid w:val="00B863F7"/>
    <w:rsid w:val="00B86544"/>
    <w:rsid w:val="00B90210"/>
    <w:rsid w:val="00B93B28"/>
    <w:rsid w:val="00B966B5"/>
    <w:rsid w:val="00B96877"/>
    <w:rsid w:val="00B96885"/>
    <w:rsid w:val="00BA0F47"/>
    <w:rsid w:val="00BA190F"/>
    <w:rsid w:val="00BA1E57"/>
    <w:rsid w:val="00BA213A"/>
    <w:rsid w:val="00BA4BF3"/>
    <w:rsid w:val="00BA5B8F"/>
    <w:rsid w:val="00BA60C3"/>
    <w:rsid w:val="00BB19F1"/>
    <w:rsid w:val="00BB3CC6"/>
    <w:rsid w:val="00BB5B3C"/>
    <w:rsid w:val="00BC05FE"/>
    <w:rsid w:val="00BC467D"/>
    <w:rsid w:val="00BD04A9"/>
    <w:rsid w:val="00BD10A0"/>
    <w:rsid w:val="00BD2405"/>
    <w:rsid w:val="00BD3DD0"/>
    <w:rsid w:val="00BD4980"/>
    <w:rsid w:val="00BD6C91"/>
    <w:rsid w:val="00BD7E2E"/>
    <w:rsid w:val="00BE0D60"/>
    <w:rsid w:val="00BE38CD"/>
    <w:rsid w:val="00BE4BCB"/>
    <w:rsid w:val="00BE663F"/>
    <w:rsid w:val="00BF3498"/>
    <w:rsid w:val="00BF35F0"/>
    <w:rsid w:val="00BF428A"/>
    <w:rsid w:val="00BF66BB"/>
    <w:rsid w:val="00C0051E"/>
    <w:rsid w:val="00C006D9"/>
    <w:rsid w:val="00C01203"/>
    <w:rsid w:val="00C02292"/>
    <w:rsid w:val="00C02D81"/>
    <w:rsid w:val="00C04021"/>
    <w:rsid w:val="00C04BCC"/>
    <w:rsid w:val="00C056D9"/>
    <w:rsid w:val="00C10963"/>
    <w:rsid w:val="00C11187"/>
    <w:rsid w:val="00C1195A"/>
    <w:rsid w:val="00C201C0"/>
    <w:rsid w:val="00C24C19"/>
    <w:rsid w:val="00C24EA2"/>
    <w:rsid w:val="00C251E5"/>
    <w:rsid w:val="00C31BED"/>
    <w:rsid w:val="00C3306D"/>
    <w:rsid w:val="00C3381C"/>
    <w:rsid w:val="00C35857"/>
    <w:rsid w:val="00C36454"/>
    <w:rsid w:val="00C4177F"/>
    <w:rsid w:val="00C44A5B"/>
    <w:rsid w:val="00C46E36"/>
    <w:rsid w:val="00C521F4"/>
    <w:rsid w:val="00C5284F"/>
    <w:rsid w:val="00C53CC9"/>
    <w:rsid w:val="00C55C9B"/>
    <w:rsid w:val="00C60232"/>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974C3"/>
    <w:rsid w:val="00CA58FF"/>
    <w:rsid w:val="00CB09E7"/>
    <w:rsid w:val="00CB0AF4"/>
    <w:rsid w:val="00CB1F84"/>
    <w:rsid w:val="00CB26E8"/>
    <w:rsid w:val="00CB2D21"/>
    <w:rsid w:val="00CB3D9D"/>
    <w:rsid w:val="00CB79C1"/>
    <w:rsid w:val="00CC5976"/>
    <w:rsid w:val="00CC628D"/>
    <w:rsid w:val="00CC7BE1"/>
    <w:rsid w:val="00CD06C6"/>
    <w:rsid w:val="00CD23AB"/>
    <w:rsid w:val="00CD5B8B"/>
    <w:rsid w:val="00CD5E49"/>
    <w:rsid w:val="00CE39DE"/>
    <w:rsid w:val="00CE5EE8"/>
    <w:rsid w:val="00CE6936"/>
    <w:rsid w:val="00CE72BC"/>
    <w:rsid w:val="00CF1AED"/>
    <w:rsid w:val="00CF3101"/>
    <w:rsid w:val="00CF3D30"/>
    <w:rsid w:val="00CF4526"/>
    <w:rsid w:val="00CF4DA8"/>
    <w:rsid w:val="00CF529D"/>
    <w:rsid w:val="00CF5C6A"/>
    <w:rsid w:val="00CF7705"/>
    <w:rsid w:val="00CF7CC5"/>
    <w:rsid w:val="00D0009B"/>
    <w:rsid w:val="00D01D36"/>
    <w:rsid w:val="00D04AE9"/>
    <w:rsid w:val="00D06AE9"/>
    <w:rsid w:val="00D118DA"/>
    <w:rsid w:val="00D11920"/>
    <w:rsid w:val="00D147DF"/>
    <w:rsid w:val="00D15E2E"/>
    <w:rsid w:val="00D166E5"/>
    <w:rsid w:val="00D16A0E"/>
    <w:rsid w:val="00D16DB8"/>
    <w:rsid w:val="00D17BED"/>
    <w:rsid w:val="00D2170B"/>
    <w:rsid w:val="00D221AD"/>
    <w:rsid w:val="00D22B6D"/>
    <w:rsid w:val="00D22CAE"/>
    <w:rsid w:val="00D241AD"/>
    <w:rsid w:val="00D267A0"/>
    <w:rsid w:val="00D304A1"/>
    <w:rsid w:val="00D312EC"/>
    <w:rsid w:val="00D31A7E"/>
    <w:rsid w:val="00D3403E"/>
    <w:rsid w:val="00D35618"/>
    <w:rsid w:val="00D3577D"/>
    <w:rsid w:val="00D4026C"/>
    <w:rsid w:val="00D406A1"/>
    <w:rsid w:val="00D42DEB"/>
    <w:rsid w:val="00D475EE"/>
    <w:rsid w:val="00D47AA5"/>
    <w:rsid w:val="00D50E86"/>
    <w:rsid w:val="00D5137B"/>
    <w:rsid w:val="00D56FEC"/>
    <w:rsid w:val="00D57356"/>
    <w:rsid w:val="00D602E5"/>
    <w:rsid w:val="00D639CA"/>
    <w:rsid w:val="00D64006"/>
    <w:rsid w:val="00D644C0"/>
    <w:rsid w:val="00D6492A"/>
    <w:rsid w:val="00D728F2"/>
    <w:rsid w:val="00D72B6F"/>
    <w:rsid w:val="00D731FD"/>
    <w:rsid w:val="00D73655"/>
    <w:rsid w:val="00D74061"/>
    <w:rsid w:val="00D747C5"/>
    <w:rsid w:val="00D76377"/>
    <w:rsid w:val="00D7762A"/>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578"/>
    <w:rsid w:val="00DB0DC2"/>
    <w:rsid w:val="00DB4ED6"/>
    <w:rsid w:val="00DB6844"/>
    <w:rsid w:val="00DC07A2"/>
    <w:rsid w:val="00DC3B19"/>
    <w:rsid w:val="00DC4D4D"/>
    <w:rsid w:val="00DC6879"/>
    <w:rsid w:val="00DC7149"/>
    <w:rsid w:val="00DC7240"/>
    <w:rsid w:val="00DD06C9"/>
    <w:rsid w:val="00DD1820"/>
    <w:rsid w:val="00DD4EAA"/>
    <w:rsid w:val="00DD7F90"/>
    <w:rsid w:val="00DE040C"/>
    <w:rsid w:val="00DE07F9"/>
    <w:rsid w:val="00DE3D69"/>
    <w:rsid w:val="00DE41CA"/>
    <w:rsid w:val="00DE4A4C"/>
    <w:rsid w:val="00DE5D07"/>
    <w:rsid w:val="00DE7D1A"/>
    <w:rsid w:val="00DF1B5B"/>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5DA1"/>
    <w:rsid w:val="00E577C7"/>
    <w:rsid w:val="00E6029F"/>
    <w:rsid w:val="00E627E1"/>
    <w:rsid w:val="00E63A4E"/>
    <w:rsid w:val="00E647FC"/>
    <w:rsid w:val="00E65AC4"/>
    <w:rsid w:val="00E67B24"/>
    <w:rsid w:val="00E718AF"/>
    <w:rsid w:val="00E71C2B"/>
    <w:rsid w:val="00E7335C"/>
    <w:rsid w:val="00E73F63"/>
    <w:rsid w:val="00E744C0"/>
    <w:rsid w:val="00E7632E"/>
    <w:rsid w:val="00E76A18"/>
    <w:rsid w:val="00E774EB"/>
    <w:rsid w:val="00E8151B"/>
    <w:rsid w:val="00E87A96"/>
    <w:rsid w:val="00E90944"/>
    <w:rsid w:val="00E90FEF"/>
    <w:rsid w:val="00E927C7"/>
    <w:rsid w:val="00E92949"/>
    <w:rsid w:val="00E92DB3"/>
    <w:rsid w:val="00E92EEA"/>
    <w:rsid w:val="00E93A3C"/>
    <w:rsid w:val="00E96030"/>
    <w:rsid w:val="00E96637"/>
    <w:rsid w:val="00EA1915"/>
    <w:rsid w:val="00EA2B24"/>
    <w:rsid w:val="00EA39B3"/>
    <w:rsid w:val="00EA5AB5"/>
    <w:rsid w:val="00EB0055"/>
    <w:rsid w:val="00EB1386"/>
    <w:rsid w:val="00EB19E8"/>
    <w:rsid w:val="00EB52E0"/>
    <w:rsid w:val="00EC06C9"/>
    <w:rsid w:val="00EC1607"/>
    <w:rsid w:val="00EC4310"/>
    <w:rsid w:val="00EC6AB2"/>
    <w:rsid w:val="00ED1B90"/>
    <w:rsid w:val="00ED2060"/>
    <w:rsid w:val="00ED5197"/>
    <w:rsid w:val="00ED7BCC"/>
    <w:rsid w:val="00EE003C"/>
    <w:rsid w:val="00EE17FD"/>
    <w:rsid w:val="00EE3E3D"/>
    <w:rsid w:val="00EE5816"/>
    <w:rsid w:val="00EE671C"/>
    <w:rsid w:val="00EF09FE"/>
    <w:rsid w:val="00EF3DA9"/>
    <w:rsid w:val="00EF4E25"/>
    <w:rsid w:val="00EF5123"/>
    <w:rsid w:val="00EF5E53"/>
    <w:rsid w:val="00EF64F5"/>
    <w:rsid w:val="00EF6C2D"/>
    <w:rsid w:val="00EF6E02"/>
    <w:rsid w:val="00EF7007"/>
    <w:rsid w:val="00EF7EDA"/>
    <w:rsid w:val="00F01442"/>
    <w:rsid w:val="00F01ED9"/>
    <w:rsid w:val="00F02CEF"/>
    <w:rsid w:val="00F02E25"/>
    <w:rsid w:val="00F03D3F"/>
    <w:rsid w:val="00F07648"/>
    <w:rsid w:val="00F141DC"/>
    <w:rsid w:val="00F1678F"/>
    <w:rsid w:val="00F22690"/>
    <w:rsid w:val="00F23232"/>
    <w:rsid w:val="00F23903"/>
    <w:rsid w:val="00F26693"/>
    <w:rsid w:val="00F3184D"/>
    <w:rsid w:val="00F32B32"/>
    <w:rsid w:val="00F32C95"/>
    <w:rsid w:val="00F32CE9"/>
    <w:rsid w:val="00F40D0B"/>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69D0"/>
    <w:rsid w:val="00F5723C"/>
    <w:rsid w:val="00F57AEF"/>
    <w:rsid w:val="00F57C13"/>
    <w:rsid w:val="00F66D22"/>
    <w:rsid w:val="00F66DB2"/>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939"/>
    <w:rsid w:val="00F95EFB"/>
    <w:rsid w:val="00FA0202"/>
    <w:rsid w:val="00FA03E2"/>
    <w:rsid w:val="00FA1487"/>
    <w:rsid w:val="00FA268F"/>
    <w:rsid w:val="00FA3ED2"/>
    <w:rsid w:val="00FA59BD"/>
    <w:rsid w:val="00FA5BD5"/>
    <w:rsid w:val="00FB0BC7"/>
    <w:rsid w:val="00FB0C15"/>
    <w:rsid w:val="00FB0F25"/>
    <w:rsid w:val="00FB2A30"/>
    <w:rsid w:val="00FB4AC6"/>
    <w:rsid w:val="00FB77A8"/>
    <w:rsid w:val="00FC0595"/>
    <w:rsid w:val="00FC1F89"/>
    <w:rsid w:val="00FC2AA2"/>
    <w:rsid w:val="00FC3625"/>
    <w:rsid w:val="00FC4502"/>
    <w:rsid w:val="00FC5071"/>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75EA"/>
  <w15:docId w15:val="{FFD2AC3D-3316-4CF0-98AC-9965F0A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 w:type="paragraph" w:styleId="Revision">
    <w:name w:val="Revision"/>
    <w:hidden/>
    <w:uiPriority w:val="99"/>
    <w:semiHidden/>
    <w:rsid w:val="00AD5F63"/>
    <w:rPr>
      <w:rFonts w:ascii="Calisto MT" w:hAnsi="Calisto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076786245">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580481944">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85407319">
                          <w:marLeft w:val="0"/>
                          <w:marRight w:val="0"/>
                          <w:marTop w:val="0"/>
                          <w:marBottom w:val="0"/>
                          <w:divBdr>
                            <w:top w:val="none" w:sz="0" w:space="0" w:color="auto"/>
                            <w:left w:val="none" w:sz="0" w:space="0" w:color="auto"/>
                            <w:bottom w:val="none" w:sz="0" w:space="0" w:color="auto"/>
                            <w:right w:val="none" w:sz="0" w:space="0" w:color="auto"/>
                          </w:divBdr>
                        </w:div>
                        <w:div w:id="18611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898009117">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0065508">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02.safelinks.protection.outlook.com/?url=https%3A%2F%2Fus02web.zoom.us%2Fj%2F83399691421%3Fpwd%3DZHVsU3ptVUVFclNBeC9kZEVCSjZ4QT09&amp;amp;data=05%7C01%7Ctony.burke%40genmills.com%7Caa0c9574a47843164abf08da2ea86bef%7C0c33cce8883c4ba5b61534a6e2b8ff38%7C0%7C0%7C637873598139676577%7CUnknown%7CTWFpbGZsb3d8eyJWIjoiMC4wLjAwMDAiLCJQIjoiV2luMzIiLCJBTiI6Ik1haWwiLCJXVCI6Mn0%3D%7C3000%7C%7C%7C&amp;amp;sdata=%2FhFfnIWcil1g5r6Kc9OUy6QLiATIGHmcQ3EwU7SpkPk%3D&amp;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2</cp:revision>
  <cp:lastPrinted>2022-02-23T23:51:00Z</cp:lastPrinted>
  <dcterms:created xsi:type="dcterms:W3CDTF">2022-09-14T01:17:00Z</dcterms:created>
  <dcterms:modified xsi:type="dcterms:W3CDTF">2022-09-14T01:17:00Z</dcterms:modified>
</cp:coreProperties>
</file>